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187E2C">
        <w:rPr>
          <w:b/>
        </w:rPr>
        <w:t>July 11</w:t>
      </w:r>
      <w:r>
        <w:rPr>
          <w:b/>
        </w:rPr>
        <w:t>,</w:t>
      </w:r>
      <w:r w:rsidR="007D022D">
        <w:rPr>
          <w:b/>
        </w:rPr>
        <w:t xml:space="preserve"> 2019</w:t>
      </w:r>
      <w:r w:rsidR="008D7D95">
        <w:rPr>
          <w:b/>
        </w:rPr>
        <w:t xml:space="preserve"> </w:t>
      </w:r>
    </w:p>
    <w:p w:rsidR="0099259D" w:rsidRDefault="00187E2C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Canterbury Hill Winery, Holts Summit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E1618D">
      <w:pPr>
        <w:jc w:val="both"/>
      </w:pPr>
      <w:r>
        <w:t>Lance Utley</w:t>
      </w:r>
      <w:r w:rsidR="0036288D">
        <w:tab/>
      </w:r>
      <w:r w:rsidR="000264C4">
        <w:tab/>
        <w:t xml:space="preserve">Jim </w:t>
      </w:r>
      <w:proofErr w:type="spellStart"/>
      <w:r w:rsidR="000264C4">
        <w:t>Jirik</w:t>
      </w:r>
      <w:proofErr w:type="spellEnd"/>
      <w:r w:rsidR="005938A4">
        <w:tab/>
      </w:r>
      <w:r w:rsidR="005938A4">
        <w:tab/>
        <w:t>Debbie Davis</w:t>
      </w:r>
      <w:r w:rsidR="00B15FB8">
        <w:tab/>
      </w:r>
      <w:r w:rsidR="00B15FB8">
        <w:tab/>
        <w:t>Jennifer Jorgensen</w:t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B15FB8">
        <w:tab/>
      </w:r>
      <w:r w:rsidR="00B137FC">
        <w:t>Melissa Adams</w:t>
      </w:r>
      <w:r w:rsidR="0036288D">
        <w:tab/>
      </w:r>
      <w:r w:rsidR="00B137FC">
        <w:tab/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  <w:r w:rsidR="00B15FB8" w:rsidRPr="00B15FB8">
        <w:t>Tina Dillon</w:t>
      </w:r>
      <w:r w:rsidR="00C667FE">
        <w:tab/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:rsidR="002F297A" w:rsidRPr="007843AC" w:rsidRDefault="002F297A">
      <w:pPr>
        <w:jc w:val="both"/>
      </w:pPr>
      <w:bookmarkStart w:id="1" w:name="_GoBack"/>
      <w:bookmarkEnd w:id="1"/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DF01CA">
        <w:t>9:</w:t>
      </w:r>
      <w:r w:rsidR="00187E2C">
        <w:t>07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June</w:t>
      </w:r>
      <w:r w:rsidR="00B27316">
        <w:t xml:space="preserve"> financials</w:t>
      </w:r>
      <w:r>
        <w:t xml:space="preserve"> </w:t>
      </w:r>
      <w:r w:rsidR="00503D5F">
        <w:t>were approved totaling $</w:t>
      </w:r>
      <w:r w:rsidR="00B125CC">
        <w:t>10,542.92 plus</w:t>
      </w:r>
      <w:r w:rsidR="00052D4A">
        <w:t xml:space="preserve"> </w:t>
      </w:r>
      <w:r w:rsidR="00503D5F">
        <w:t>$1,</w:t>
      </w:r>
      <w:r w:rsidR="00187E2C">
        <w:t>002.48</w:t>
      </w:r>
      <w:r w:rsidR="00503D5F">
        <w:t xml:space="preserve"> CD.</w:t>
      </w:r>
      <w:r w:rsidR="00B137FC">
        <w:t xml:space="preserve"> 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187E2C" w:rsidRDefault="00187E2C" w:rsidP="00187E2C">
      <w:pPr>
        <w:pStyle w:val="ListParagraph"/>
        <w:numPr>
          <w:ilvl w:val="0"/>
          <w:numId w:val="5"/>
        </w:numPr>
      </w:pPr>
      <w:r>
        <w:t>Melissa will d</w:t>
      </w:r>
      <w:r w:rsidRPr="00187E2C">
        <w:t>istribu</w:t>
      </w:r>
      <w:r>
        <w:t>te committee lists and contacts.</w:t>
      </w:r>
    </w:p>
    <w:p w:rsidR="006A221C" w:rsidRDefault="006A221C" w:rsidP="00187E2C">
      <w:pPr>
        <w:pStyle w:val="ListParagraph"/>
        <w:numPr>
          <w:ilvl w:val="0"/>
          <w:numId w:val="5"/>
        </w:numPr>
      </w:pPr>
      <w:r>
        <w:t xml:space="preserve">Holiday Extravaganza RFP </w:t>
      </w:r>
      <w:r w:rsidR="00A46915">
        <w:t xml:space="preserve">revised by board. Melissa will send to member suppliers. Terra will receive responses </w:t>
      </w:r>
      <w:r>
        <w:t xml:space="preserve">and </w:t>
      </w:r>
      <w:r w:rsidR="00A46915">
        <w:t>send to</w:t>
      </w:r>
      <w:r w:rsidR="00187E2C">
        <w:t xml:space="preserve"> committee and board by end of July.</w:t>
      </w:r>
    </w:p>
    <w:p w:rsidR="006A221C" w:rsidRDefault="006A221C" w:rsidP="00311DBC">
      <w:pPr>
        <w:pStyle w:val="ListParagraph"/>
        <w:numPr>
          <w:ilvl w:val="0"/>
          <w:numId w:val="5"/>
        </w:numPr>
      </w:pPr>
      <w:r>
        <w:t>Melissa will order leather coasters from MVP for boss’s day (75)</w:t>
      </w:r>
    </w:p>
    <w:p w:rsidR="00A46915" w:rsidRDefault="006A221C" w:rsidP="00A46915">
      <w:pPr>
        <w:pStyle w:val="ListParagraph"/>
        <w:numPr>
          <w:ilvl w:val="0"/>
          <w:numId w:val="5"/>
        </w:numPr>
      </w:pPr>
      <w:r>
        <w:t xml:space="preserve">Poker Stroll: </w:t>
      </w:r>
      <w:r w:rsidR="00695E6E">
        <w:t xml:space="preserve">Date changed to </w:t>
      </w:r>
      <w:r w:rsidR="00B125CC">
        <w:t>September 20</w:t>
      </w:r>
      <w:r w:rsidR="00B125CC" w:rsidRPr="00B125CC">
        <w:rPr>
          <w:vertAlign w:val="superscript"/>
        </w:rPr>
        <w:t>th</w:t>
      </w:r>
      <w:r w:rsidR="00B125CC">
        <w:t xml:space="preserve">. </w:t>
      </w:r>
      <w:r w:rsidR="00187E2C">
        <w:t>Lance will solicit businesses to participate.</w:t>
      </w:r>
    </w:p>
    <w:p w:rsidR="00A46915" w:rsidRDefault="00A46915" w:rsidP="00A46915">
      <w:pPr>
        <w:pStyle w:val="ListParagraph"/>
        <w:numPr>
          <w:ilvl w:val="0"/>
          <w:numId w:val="5"/>
        </w:numPr>
      </w:pPr>
      <w:r>
        <w:t>Debbie to write article for newsletter regarding the importance of RSVPs and count being turned in on time.</w:t>
      </w:r>
      <w:r w:rsidRPr="00A46915">
        <w:t xml:space="preserve"> </w:t>
      </w:r>
    </w:p>
    <w:p w:rsidR="00A46915" w:rsidRDefault="00A46915" w:rsidP="00A46915">
      <w:pPr>
        <w:pStyle w:val="ListParagraph"/>
        <w:numPr>
          <w:ilvl w:val="0"/>
          <w:numId w:val="5"/>
        </w:numPr>
      </w:pPr>
      <w:r>
        <w:t>Jim is working on Flyer</w:t>
      </w:r>
      <w:r w:rsidR="00B7793F">
        <w:t>, venue and vendor donations</w:t>
      </w:r>
      <w:r>
        <w:t xml:space="preserve"> for Bunco.</w:t>
      </w:r>
    </w:p>
    <w:p w:rsidR="00A46915" w:rsidRDefault="00A46915" w:rsidP="00311DBC">
      <w:pPr>
        <w:pStyle w:val="ListParagraph"/>
        <w:numPr>
          <w:ilvl w:val="0"/>
          <w:numId w:val="5"/>
        </w:numPr>
      </w:pPr>
      <w:r>
        <w:t>Jim to design idea for 2020 NEC t-shirt.</w:t>
      </w:r>
    </w:p>
    <w:p w:rsidR="00A46915" w:rsidRDefault="00A46915" w:rsidP="00311DBC">
      <w:pPr>
        <w:pStyle w:val="ListParagraph"/>
        <w:numPr>
          <w:ilvl w:val="0"/>
          <w:numId w:val="5"/>
        </w:numPr>
      </w:pPr>
      <w:r>
        <w:t>Melissa to send out e-mail</w:t>
      </w:r>
      <w:r w:rsidR="00B7793F">
        <w:t xml:space="preserve"> to membership</w:t>
      </w:r>
      <w:r>
        <w:t xml:space="preserve"> regarding 3% bank processing fee </w:t>
      </w:r>
      <w:r w:rsidR="00B7793F">
        <w:t>on all credit card transactions.</w:t>
      </w:r>
    </w:p>
    <w:p w:rsidR="006A221C" w:rsidRDefault="006A221C" w:rsidP="006A221C"/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29D4" w:rsidRDefault="0036288D">
      <w:pPr>
        <w:numPr>
          <w:ilvl w:val="0"/>
          <w:numId w:val="4"/>
        </w:numPr>
      </w:pPr>
      <w:r>
        <w:t xml:space="preserve">The board reviewed the current timeline. </w:t>
      </w:r>
    </w:p>
    <w:p w:rsidR="00653111" w:rsidRDefault="006529D4">
      <w:pPr>
        <w:numPr>
          <w:ilvl w:val="0"/>
          <w:numId w:val="4"/>
        </w:numPr>
      </w:pPr>
      <w:r>
        <w:t xml:space="preserve">Inventory of chapter assets moved to </w:t>
      </w:r>
      <w:r w:rsidR="00187E2C">
        <w:t>August</w:t>
      </w:r>
      <w:r>
        <w:t>.</w:t>
      </w:r>
      <w:r w:rsidR="0036288D">
        <w:t xml:space="preserve"> </w:t>
      </w:r>
    </w:p>
    <w:p w:rsidR="00187E2C" w:rsidRDefault="00187E2C" w:rsidP="00983B82">
      <w:pPr>
        <w:numPr>
          <w:ilvl w:val="0"/>
          <w:numId w:val="4"/>
        </w:numPr>
      </w:pPr>
      <w:r>
        <w:t xml:space="preserve">Programs – 2020 </w:t>
      </w:r>
      <w:proofErr w:type="gramStart"/>
      <w:r>
        <w:t xml:space="preserve">January </w:t>
      </w:r>
      <w:r w:rsidR="00A46915">
        <w:t xml:space="preserve"> through</w:t>
      </w:r>
      <w:proofErr w:type="gramEnd"/>
      <w:r>
        <w:t xml:space="preserve"> April scheduled.</w:t>
      </w:r>
      <w:r w:rsidR="00B7793F">
        <w:t xml:space="preserve"> Lorie has agreed to be the program for April in conjunction with the charity/fundraiser raffle. </w:t>
      </w:r>
      <w:r>
        <w:t>Everyone is asked to continue to think about topics/speakers for remainder of 2020</w:t>
      </w:r>
      <w:r w:rsidR="00B7793F">
        <w:t>.</w:t>
      </w:r>
    </w:p>
    <w:p w:rsidR="00606433" w:rsidRDefault="004E7F27" w:rsidP="00791332">
      <w:pPr>
        <w:numPr>
          <w:ilvl w:val="0"/>
          <w:numId w:val="4"/>
        </w:numPr>
      </w:pPr>
      <w:r>
        <w:t>Communic</w:t>
      </w:r>
      <w:r w:rsidR="00B137FC">
        <w:t>ations report –</w:t>
      </w:r>
      <w:r w:rsidR="00983B82">
        <w:t xml:space="preserve"> </w:t>
      </w:r>
      <w:r w:rsidR="00197D3D">
        <w:t xml:space="preserve">Chapter newsletter due by </w:t>
      </w:r>
      <w:r w:rsidR="00A46915">
        <w:t>July 23</w:t>
      </w:r>
    </w:p>
    <w:p w:rsidR="006A221C" w:rsidRDefault="00942DD1" w:rsidP="00C55EB8">
      <w:pPr>
        <w:numPr>
          <w:ilvl w:val="0"/>
          <w:numId w:val="4"/>
        </w:numPr>
      </w:pPr>
      <w:r>
        <w:t>Missouri Event Summit to be held on August 6</w:t>
      </w:r>
      <w:r w:rsidRPr="006A221C">
        <w:rPr>
          <w:vertAlign w:val="superscript"/>
        </w:rPr>
        <w:t>th</w:t>
      </w:r>
      <w:r>
        <w:t xml:space="preserve"> at Capital </w:t>
      </w:r>
      <w:r w:rsidR="00C55EB8">
        <w:t>Bluffs Event Center</w:t>
      </w:r>
      <w:r>
        <w:t xml:space="preserve"> </w:t>
      </w:r>
      <w:r w:rsidR="00C55EB8">
        <w:t xml:space="preserve">from 4-7pm </w:t>
      </w:r>
      <w:r>
        <w:t>featuring food and beverage and networking.</w:t>
      </w:r>
      <w:r w:rsidR="00C55EB8">
        <w:t xml:space="preserve"> $20.00 per planner </w:t>
      </w:r>
    </w:p>
    <w:p w:rsidR="001410B2" w:rsidRDefault="00A46915" w:rsidP="00C55EB8">
      <w:pPr>
        <w:numPr>
          <w:ilvl w:val="0"/>
          <w:numId w:val="4"/>
        </w:numPr>
      </w:pPr>
      <w:r>
        <w:t>Continuing to work on Simple Swipe issue.</w:t>
      </w:r>
    </w:p>
    <w:p w:rsidR="001410B2" w:rsidRDefault="001410B2" w:rsidP="00C55EB8">
      <w:pPr>
        <w:numPr>
          <w:ilvl w:val="0"/>
          <w:numId w:val="4"/>
        </w:numPr>
      </w:pPr>
      <w:r>
        <w:t>NEC will be in St. Louis next year. Need to invite CVB</w:t>
      </w:r>
      <w:r w:rsidR="00DE60EF">
        <w:t>s</w:t>
      </w:r>
      <w:r>
        <w:t xml:space="preserve"> to board meeting or special meeting to talk it up. Need to encourage members to apply for National Scholarship.</w:t>
      </w:r>
      <w:r w:rsidR="00A46915">
        <w:t xml:space="preserve"> Idea was brought up about selling t-shirts at NEC. Discuss with St. Louis CVB in August.</w:t>
      </w:r>
    </w:p>
    <w:p w:rsidR="00B7793F" w:rsidRDefault="00B7793F" w:rsidP="00C55EB8">
      <w:pPr>
        <w:numPr>
          <w:ilvl w:val="0"/>
          <w:numId w:val="4"/>
        </w:numPr>
      </w:pPr>
      <w:r>
        <w:t>Drawing from committee sign ups to be held at next meeting – September 12</w:t>
      </w:r>
      <w:r w:rsidRPr="00B7793F">
        <w:rPr>
          <w:vertAlign w:val="superscript"/>
        </w:rPr>
        <w:t>th</w:t>
      </w:r>
      <w:r>
        <w:t>.</w:t>
      </w:r>
    </w:p>
    <w:p w:rsidR="00D95E06" w:rsidRDefault="00D65683" w:rsidP="00791332">
      <w:pPr>
        <w:numPr>
          <w:ilvl w:val="0"/>
          <w:numId w:val="4"/>
        </w:numPr>
      </w:pPr>
      <w:r>
        <w:t xml:space="preserve">Meeting adjourned at </w:t>
      </w:r>
      <w:r w:rsidR="00187E2C">
        <w:t>10:28</w:t>
      </w:r>
      <w:r w:rsidR="00C55EB8">
        <w:t xml:space="preserve">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187E2C">
        <w:t>10</w:t>
      </w:r>
      <w:r w:rsidR="00D65683">
        <w:t xml:space="preserve"> </w:t>
      </w:r>
      <w:r w:rsidR="005459D1">
        <w:t>a.m</w:t>
      </w:r>
      <w:r w:rsidR="00ED1C33">
        <w:t>.</w:t>
      </w:r>
      <w:r w:rsidR="00D65683">
        <w:t xml:space="preserve"> at </w:t>
      </w:r>
      <w:r w:rsidR="00187E2C">
        <w:t>Capital Plaza</w:t>
      </w:r>
      <w:r w:rsidR="00C55EB8">
        <w:t xml:space="preserve"> in </w:t>
      </w:r>
      <w:r w:rsidR="00187E2C">
        <w:t>Jefferson City</w:t>
      </w:r>
      <w:r w:rsidR="00F67D99">
        <w:t xml:space="preserve"> </w:t>
      </w:r>
      <w:r w:rsidR="00D65683">
        <w:t xml:space="preserve">on </w:t>
      </w:r>
      <w:r w:rsidR="00187E2C">
        <w:t>August 6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264C4"/>
    <w:rsid w:val="00052D4A"/>
    <w:rsid w:val="000862E0"/>
    <w:rsid w:val="000928F7"/>
    <w:rsid w:val="00096B44"/>
    <w:rsid w:val="00133193"/>
    <w:rsid w:val="00133F1C"/>
    <w:rsid w:val="001410B2"/>
    <w:rsid w:val="00170112"/>
    <w:rsid w:val="00187E2C"/>
    <w:rsid w:val="00194B68"/>
    <w:rsid w:val="00197D3D"/>
    <w:rsid w:val="00205E1E"/>
    <w:rsid w:val="00245A4A"/>
    <w:rsid w:val="002900BE"/>
    <w:rsid w:val="002F297A"/>
    <w:rsid w:val="00305EC9"/>
    <w:rsid w:val="00311DBC"/>
    <w:rsid w:val="00316A44"/>
    <w:rsid w:val="003245B6"/>
    <w:rsid w:val="00342547"/>
    <w:rsid w:val="0036288D"/>
    <w:rsid w:val="003A0810"/>
    <w:rsid w:val="004130B8"/>
    <w:rsid w:val="004157B1"/>
    <w:rsid w:val="00496C39"/>
    <w:rsid w:val="004E7F27"/>
    <w:rsid w:val="00503D5F"/>
    <w:rsid w:val="00511386"/>
    <w:rsid w:val="005255CB"/>
    <w:rsid w:val="005375F4"/>
    <w:rsid w:val="00537FDA"/>
    <w:rsid w:val="005459D1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29D4"/>
    <w:rsid w:val="00653111"/>
    <w:rsid w:val="00695E6E"/>
    <w:rsid w:val="006A221C"/>
    <w:rsid w:val="007472B3"/>
    <w:rsid w:val="007843AC"/>
    <w:rsid w:val="00791332"/>
    <w:rsid w:val="007A241E"/>
    <w:rsid w:val="007D022D"/>
    <w:rsid w:val="007D79B3"/>
    <w:rsid w:val="008D18C3"/>
    <w:rsid w:val="008D7D95"/>
    <w:rsid w:val="008E52D2"/>
    <w:rsid w:val="008F5AF5"/>
    <w:rsid w:val="00942DD1"/>
    <w:rsid w:val="009504A7"/>
    <w:rsid w:val="00983B82"/>
    <w:rsid w:val="0099259D"/>
    <w:rsid w:val="00A46915"/>
    <w:rsid w:val="00AC1444"/>
    <w:rsid w:val="00B028F1"/>
    <w:rsid w:val="00B07BEC"/>
    <w:rsid w:val="00B125CC"/>
    <w:rsid w:val="00B137FC"/>
    <w:rsid w:val="00B15FB8"/>
    <w:rsid w:val="00B2490A"/>
    <w:rsid w:val="00B27316"/>
    <w:rsid w:val="00B27FA7"/>
    <w:rsid w:val="00B3186A"/>
    <w:rsid w:val="00B70D4F"/>
    <w:rsid w:val="00B7793F"/>
    <w:rsid w:val="00C10842"/>
    <w:rsid w:val="00C55EB8"/>
    <w:rsid w:val="00C667FE"/>
    <w:rsid w:val="00CA483C"/>
    <w:rsid w:val="00CC6970"/>
    <w:rsid w:val="00CF487E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A7676"/>
    <w:rsid w:val="00EB1436"/>
    <w:rsid w:val="00EC74F8"/>
    <w:rsid w:val="00ED1C33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2</cp:revision>
  <cp:lastPrinted>2018-05-03T18:54:00Z</cp:lastPrinted>
  <dcterms:created xsi:type="dcterms:W3CDTF">2019-07-26T19:03:00Z</dcterms:created>
  <dcterms:modified xsi:type="dcterms:W3CDTF">2019-07-26T19:03:00Z</dcterms:modified>
</cp:coreProperties>
</file>